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E9BD" w14:textId="77777777" w:rsidR="00B1693C" w:rsidRPr="00B1693C" w:rsidRDefault="00B1693C" w:rsidP="00B1693C">
      <w:pPr>
        <w:pStyle w:val="Listeafsnit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bookmarkStart w:id="0" w:name="_Hlk118375381"/>
    </w:p>
    <w:p w14:paraId="2E43E039" w14:textId="77777777" w:rsidR="008C679C" w:rsidRPr="00B1693C" w:rsidRDefault="008C679C">
      <w:pPr>
        <w:pStyle w:val="Listeafsni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4"/>
          <w:szCs w:val="24"/>
        </w:rPr>
      </w:pPr>
    </w:p>
    <w:p w14:paraId="7CFDACCA" w14:textId="77777777" w:rsidR="008C679C" w:rsidRPr="004C28C7" w:rsidRDefault="00AF1EDB" w:rsidP="008C679C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color w:val="FF0000"/>
          <w:sz w:val="28"/>
          <w:szCs w:val="28"/>
          <w:u w:val="single"/>
          <w:lang w:val="da-DK"/>
        </w:rPr>
        <w:t xml:space="preserve">Referat af </w:t>
      </w:r>
      <w:r>
        <w:rPr>
          <w:b/>
          <w:bCs/>
          <w:sz w:val="28"/>
          <w:szCs w:val="28"/>
          <w:u w:val="single"/>
          <w:lang w:val="da-DK"/>
        </w:rPr>
        <w:t>m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enighedsrådsmøde </w:t>
      </w:r>
      <w:r w:rsidR="008C679C">
        <w:rPr>
          <w:b/>
          <w:bCs/>
          <w:sz w:val="28"/>
          <w:szCs w:val="28"/>
          <w:u w:val="single"/>
          <w:lang w:val="da-DK"/>
        </w:rPr>
        <w:t>i sognehuset</w:t>
      </w:r>
      <w:r w:rsidR="008C679C" w:rsidRPr="004C28C7">
        <w:rPr>
          <w:b/>
          <w:bCs/>
          <w:sz w:val="28"/>
          <w:szCs w:val="28"/>
          <w:u w:val="single"/>
          <w:lang w:val="da-DK"/>
        </w:rPr>
        <w:t>.</w:t>
      </w:r>
    </w:p>
    <w:p w14:paraId="2ADAC987" w14:textId="77777777" w:rsidR="008C679C" w:rsidRPr="004C28C7" w:rsidRDefault="0056736D" w:rsidP="008C679C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Tir</w:t>
      </w:r>
      <w:r w:rsidR="008C679C" w:rsidRPr="004C28C7">
        <w:rPr>
          <w:b/>
          <w:bCs/>
          <w:sz w:val="28"/>
          <w:szCs w:val="28"/>
          <w:u w:val="single"/>
          <w:lang w:val="da-DK"/>
        </w:rPr>
        <w:t>sdag den</w:t>
      </w:r>
      <w:r w:rsidR="00CA65C1">
        <w:rPr>
          <w:b/>
          <w:bCs/>
          <w:sz w:val="28"/>
          <w:szCs w:val="28"/>
          <w:u w:val="single"/>
          <w:lang w:val="da-DK"/>
        </w:rPr>
        <w:t xml:space="preserve"> </w:t>
      </w:r>
      <w:r w:rsidR="00140087">
        <w:rPr>
          <w:b/>
          <w:bCs/>
          <w:sz w:val="28"/>
          <w:szCs w:val="28"/>
          <w:u w:val="single"/>
          <w:lang w:val="da-DK"/>
        </w:rPr>
        <w:t>11</w:t>
      </w:r>
      <w:r w:rsidR="00782B1D">
        <w:rPr>
          <w:b/>
          <w:bCs/>
          <w:sz w:val="28"/>
          <w:szCs w:val="28"/>
          <w:u w:val="single"/>
          <w:lang w:val="da-DK"/>
        </w:rPr>
        <w:t xml:space="preserve">. </w:t>
      </w:r>
      <w:r w:rsidR="006C6A3F">
        <w:rPr>
          <w:b/>
          <w:bCs/>
          <w:sz w:val="28"/>
          <w:szCs w:val="28"/>
          <w:u w:val="single"/>
          <w:lang w:val="da-DK"/>
        </w:rPr>
        <w:t>j</w:t>
      </w:r>
      <w:r w:rsidR="00140087">
        <w:rPr>
          <w:b/>
          <w:bCs/>
          <w:sz w:val="28"/>
          <w:szCs w:val="28"/>
          <w:u w:val="single"/>
          <w:lang w:val="da-DK"/>
        </w:rPr>
        <w:t>uni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 202</w:t>
      </w:r>
      <w:r w:rsidR="008406D3">
        <w:rPr>
          <w:b/>
          <w:bCs/>
          <w:sz w:val="28"/>
          <w:szCs w:val="28"/>
          <w:u w:val="single"/>
          <w:lang w:val="da-DK"/>
        </w:rPr>
        <w:t>4</w:t>
      </w:r>
      <w:r w:rsidR="00BA6E4D">
        <w:rPr>
          <w:b/>
          <w:bCs/>
          <w:sz w:val="28"/>
          <w:szCs w:val="28"/>
          <w:u w:val="single"/>
          <w:lang w:val="da-DK"/>
        </w:rPr>
        <w:t xml:space="preserve"> kl. 18.30.</w:t>
      </w:r>
    </w:p>
    <w:p w14:paraId="26721B88" w14:textId="77777777" w:rsidR="008C679C" w:rsidRPr="004C28C7" w:rsidRDefault="008C679C" w:rsidP="008C679C">
      <w:pPr>
        <w:rPr>
          <w:lang w:val="da-DK"/>
        </w:rPr>
      </w:pPr>
    </w:p>
    <w:p w14:paraId="029701EF" w14:textId="77777777" w:rsidR="00E66920" w:rsidRPr="0095281C" w:rsidRDefault="008C679C" w:rsidP="008C679C">
      <w:pPr>
        <w:rPr>
          <w:sz w:val="26"/>
          <w:szCs w:val="26"/>
          <w:lang w:val="da-DK"/>
        </w:rPr>
      </w:pPr>
      <w:r w:rsidRPr="004C28C7">
        <w:rPr>
          <w:b/>
          <w:bCs/>
          <w:sz w:val="26"/>
          <w:szCs w:val="26"/>
          <w:lang w:val="da-DK"/>
        </w:rPr>
        <w:t>Afbud:</w:t>
      </w:r>
      <w:r w:rsidR="0095281C" w:rsidRPr="00B77974">
        <w:rPr>
          <w:sz w:val="26"/>
          <w:szCs w:val="26"/>
          <w:lang w:val="da-DK"/>
        </w:rPr>
        <w:t xml:space="preserve"> </w:t>
      </w:r>
      <w:r w:rsidR="00140087">
        <w:rPr>
          <w:sz w:val="26"/>
          <w:szCs w:val="26"/>
          <w:lang w:val="da-DK"/>
        </w:rPr>
        <w:t>Per, Jess,</w:t>
      </w:r>
    </w:p>
    <w:p w14:paraId="7631D2E9" w14:textId="77777777" w:rsidR="00E66920" w:rsidRPr="00D41ECF" w:rsidRDefault="00E66920" w:rsidP="008C679C">
      <w:pPr>
        <w:rPr>
          <w:sz w:val="16"/>
          <w:szCs w:val="16"/>
          <w:lang w:val="da-DK"/>
        </w:rPr>
      </w:pPr>
    </w:p>
    <w:p w14:paraId="7075317A" w14:textId="77777777" w:rsidR="003C3D44" w:rsidRPr="00A30311" w:rsidRDefault="003A2093" w:rsidP="002D6412">
      <w:pPr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Hanne</w:t>
      </w:r>
      <w:r w:rsidR="000B094B">
        <w:rPr>
          <w:sz w:val="26"/>
          <w:szCs w:val="26"/>
          <w:lang w:val="da-DK"/>
        </w:rPr>
        <w:t xml:space="preserve"> ordstyr</w:t>
      </w:r>
      <w:r w:rsidR="00A30311">
        <w:rPr>
          <w:sz w:val="26"/>
          <w:szCs w:val="26"/>
          <w:lang w:val="da-DK"/>
        </w:rPr>
        <w:t xml:space="preserve">er, Leif </w:t>
      </w:r>
      <w:r w:rsidR="00215D50">
        <w:rPr>
          <w:sz w:val="26"/>
          <w:szCs w:val="26"/>
          <w:lang w:val="da-DK"/>
        </w:rPr>
        <w:t>referent</w:t>
      </w:r>
      <w:r w:rsidR="00A30311">
        <w:rPr>
          <w:sz w:val="26"/>
          <w:szCs w:val="26"/>
          <w:lang w:val="da-DK"/>
        </w:rPr>
        <w:t>.</w:t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</w:p>
    <w:p w14:paraId="5AF7F766" w14:textId="77777777" w:rsidR="009F0551" w:rsidRPr="002D6412" w:rsidRDefault="009F0551" w:rsidP="009F0551">
      <w:pPr>
        <w:rPr>
          <w:b/>
          <w:bCs/>
          <w:sz w:val="26"/>
          <w:szCs w:val="26"/>
          <w:lang w:val="da-DK"/>
        </w:rPr>
      </w:pPr>
      <w:r w:rsidRPr="00027425">
        <w:rPr>
          <w:b/>
          <w:bCs/>
          <w:sz w:val="26"/>
          <w:szCs w:val="26"/>
          <w:lang w:val="da-DK"/>
        </w:rPr>
        <w:t>Dagsorden:</w:t>
      </w:r>
    </w:p>
    <w:p w14:paraId="75DAFB6A" w14:textId="77777777" w:rsidR="00EC6A3C" w:rsidRPr="00CA65C1" w:rsidRDefault="00EC6A3C" w:rsidP="00EC6A3C">
      <w:pPr>
        <w:rPr>
          <w:b/>
          <w:bCs/>
          <w:sz w:val="26"/>
          <w:szCs w:val="26"/>
          <w:lang w:val="da-DK"/>
        </w:rPr>
      </w:pPr>
    </w:p>
    <w:p w14:paraId="6CEBF8E8" w14:textId="77777777" w:rsidR="00EC6A3C" w:rsidRDefault="009F0551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EC6A3C">
        <w:rPr>
          <w:rFonts w:ascii="Arial" w:hAnsi="Arial" w:cs="Arial"/>
          <w:b/>
          <w:bCs/>
          <w:sz w:val="26"/>
          <w:szCs w:val="26"/>
        </w:rPr>
        <w:t>Godkendelse af dagsordenen</w:t>
      </w:r>
    </w:p>
    <w:p w14:paraId="33B8CF99" w14:textId="77777777" w:rsidR="00AF1EDB" w:rsidRPr="00AF1EDB" w:rsidRDefault="00AF1EDB" w:rsidP="00AF1EDB">
      <w:pPr>
        <w:pStyle w:val="Listeafsnit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Godkendt.</w:t>
      </w:r>
    </w:p>
    <w:p w14:paraId="5400E909" w14:textId="77777777" w:rsidR="00EC6A3C" w:rsidRPr="002E70FF" w:rsidRDefault="00EC6A3C" w:rsidP="00EC6A3C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41F8F0E9" w14:textId="77777777" w:rsidR="00E47782" w:rsidRDefault="009F0551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EC6A3C">
        <w:rPr>
          <w:rFonts w:ascii="Arial" w:hAnsi="Arial" w:cs="Arial"/>
          <w:b/>
          <w:bCs/>
          <w:sz w:val="26"/>
          <w:szCs w:val="26"/>
        </w:rPr>
        <w:t xml:space="preserve">Godkendelse af referatet fra </w:t>
      </w:r>
      <w:r w:rsidR="00140087">
        <w:rPr>
          <w:rFonts w:ascii="Arial" w:hAnsi="Arial" w:cs="Arial"/>
          <w:b/>
          <w:bCs/>
          <w:sz w:val="26"/>
          <w:szCs w:val="26"/>
        </w:rPr>
        <w:t>7. maj</w:t>
      </w:r>
      <w:r w:rsidR="00E54D76" w:rsidRPr="00EC6A3C">
        <w:rPr>
          <w:rFonts w:ascii="Arial" w:hAnsi="Arial" w:cs="Arial"/>
          <w:b/>
          <w:bCs/>
          <w:sz w:val="26"/>
          <w:szCs w:val="26"/>
        </w:rPr>
        <w:t>:</w:t>
      </w:r>
    </w:p>
    <w:p w14:paraId="063EF10A" w14:textId="77777777" w:rsidR="00E47782" w:rsidRDefault="00E47782">
      <w:pPr>
        <w:pStyle w:val="Listeafsnit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E83239">
        <w:rPr>
          <w:rFonts w:ascii="Arial" w:hAnsi="Arial" w:cs="Arial"/>
          <w:sz w:val="26"/>
          <w:szCs w:val="26"/>
        </w:rPr>
        <w:t xml:space="preserve">Underskrift på </w:t>
      </w:r>
      <w:r>
        <w:rPr>
          <w:rFonts w:ascii="Arial" w:hAnsi="Arial" w:cs="Arial"/>
          <w:sz w:val="26"/>
          <w:szCs w:val="26"/>
        </w:rPr>
        <w:t>referatet fra møde</w:t>
      </w:r>
      <w:r w:rsidR="005967D3">
        <w:rPr>
          <w:rFonts w:ascii="Arial" w:hAnsi="Arial" w:cs="Arial"/>
          <w:sz w:val="26"/>
          <w:szCs w:val="26"/>
        </w:rPr>
        <w:t xml:space="preserve">t </w:t>
      </w:r>
      <w:r w:rsidR="00140087">
        <w:rPr>
          <w:rFonts w:ascii="Arial" w:hAnsi="Arial" w:cs="Arial"/>
          <w:sz w:val="26"/>
          <w:szCs w:val="26"/>
        </w:rPr>
        <w:t>7</w:t>
      </w:r>
      <w:r w:rsidR="00CA65C1">
        <w:rPr>
          <w:rFonts w:ascii="Arial" w:hAnsi="Arial" w:cs="Arial"/>
          <w:sz w:val="26"/>
          <w:szCs w:val="26"/>
        </w:rPr>
        <w:t xml:space="preserve">. </w:t>
      </w:r>
      <w:r w:rsidR="00140087">
        <w:rPr>
          <w:rFonts w:ascii="Arial" w:hAnsi="Arial" w:cs="Arial"/>
          <w:sz w:val="26"/>
          <w:szCs w:val="26"/>
        </w:rPr>
        <w:t>maj</w:t>
      </w:r>
      <w:r w:rsidR="00404EF6">
        <w:rPr>
          <w:rFonts w:ascii="Arial" w:hAnsi="Arial" w:cs="Arial"/>
          <w:sz w:val="26"/>
          <w:szCs w:val="26"/>
        </w:rPr>
        <w:t xml:space="preserve"> 2024.</w:t>
      </w:r>
    </w:p>
    <w:p w14:paraId="37B1D0AB" w14:textId="77777777" w:rsidR="00AF1EDB" w:rsidRPr="00AF1EDB" w:rsidRDefault="00AF1EDB" w:rsidP="00AF1EDB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Referat godkendt og underskrevet.</w:t>
      </w:r>
    </w:p>
    <w:p w14:paraId="3B9F0743" w14:textId="77777777" w:rsidR="00E47782" w:rsidRPr="002E70FF" w:rsidRDefault="00E47782" w:rsidP="00E47782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5EE678B1" w14:textId="77777777" w:rsidR="00AA575D" w:rsidRDefault="00E47782" w:rsidP="00FE4582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E47782">
        <w:rPr>
          <w:rFonts w:ascii="Arial" w:hAnsi="Arial" w:cs="Arial"/>
          <w:b/>
          <w:bCs/>
          <w:sz w:val="26"/>
          <w:szCs w:val="26"/>
        </w:rPr>
        <w:t>Opfølgning fra det sidste MR møde:</w:t>
      </w:r>
    </w:p>
    <w:p w14:paraId="4AB118F5" w14:textId="77777777" w:rsidR="00AF1EDB" w:rsidRPr="00AF1EDB" w:rsidRDefault="00AF1EDB" w:rsidP="00AF1EDB">
      <w:pPr>
        <w:pStyle w:val="Listeafsnit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Intet at bemærke.</w:t>
      </w:r>
    </w:p>
    <w:p w14:paraId="0717561C" w14:textId="77777777" w:rsidR="002E70FF" w:rsidRPr="00A03030" w:rsidRDefault="002E70FF" w:rsidP="002E70FF">
      <w:pPr>
        <w:rPr>
          <w:b/>
          <w:bCs/>
          <w:sz w:val="16"/>
          <w:szCs w:val="16"/>
          <w:lang w:val="da-DK"/>
        </w:rPr>
      </w:pPr>
    </w:p>
    <w:p w14:paraId="254F2140" w14:textId="77777777" w:rsidR="002E70FF" w:rsidRPr="00FE4582" w:rsidRDefault="002E70FF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FE4582">
        <w:rPr>
          <w:rFonts w:ascii="Arial" w:hAnsi="Arial" w:cs="Arial"/>
          <w:b/>
          <w:bCs/>
          <w:sz w:val="26"/>
          <w:szCs w:val="26"/>
        </w:rPr>
        <w:t>Nyt fra:</w:t>
      </w:r>
    </w:p>
    <w:p w14:paraId="67BB6D1D" w14:textId="77777777" w:rsidR="002E70FF" w:rsidRDefault="002E70FF" w:rsidP="002E70FF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Præsten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1C55DBB6" w14:textId="77777777" w:rsidR="00AF1EDB" w:rsidRDefault="00AF1EDB" w:rsidP="00AF1EDB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Gudstjenesteplan til november er lavet.</w:t>
      </w:r>
    </w:p>
    <w:p w14:paraId="24DA975B" w14:textId="77777777" w:rsidR="00E913C5" w:rsidRDefault="00E913C5" w:rsidP="00AF1EDB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 xml:space="preserve">Alle tilbud på projektor/skærm er modtaget af Jack, der har videresendt til MR. Et udvalg med Kathrine, Sune, Jack og Leif nærlæser og kommer med indstilling til næste MR, så vi kan </w:t>
      </w:r>
      <w:r w:rsidR="004C2903">
        <w:rPr>
          <w:rFonts w:ascii="Arial" w:hAnsi="Arial" w:cs="Arial"/>
          <w:bCs/>
          <w:color w:val="FF0000"/>
          <w:sz w:val="26"/>
          <w:szCs w:val="26"/>
        </w:rPr>
        <w:t>få på budget 26.</w:t>
      </w:r>
    </w:p>
    <w:p w14:paraId="70ED4769" w14:textId="77777777" w:rsidR="004C2903" w:rsidRPr="00AF1EDB" w:rsidRDefault="004C2903" w:rsidP="00AF1EDB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På grund af ansættelsesstop skal præster dække ind for hinanden inden for provstiet.</w:t>
      </w:r>
    </w:p>
    <w:p w14:paraId="59D980AD" w14:textId="77777777" w:rsidR="002E70FF" w:rsidRPr="00993FF2" w:rsidRDefault="002E70FF" w:rsidP="002E70FF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w14:paraId="082A5EAB" w14:textId="77777777" w:rsidR="002E70FF" w:rsidRDefault="002E70FF" w:rsidP="002E70FF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Medarbejderrepræsentan</w:t>
      </w:r>
      <w:r>
        <w:rPr>
          <w:rFonts w:ascii="Arial" w:hAnsi="Arial" w:cs="Arial"/>
          <w:b/>
          <w:bCs/>
          <w:sz w:val="26"/>
          <w:szCs w:val="26"/>
        </w:rPr>
        <w:t>t</w:t>
      </w:r>
      <w:r w:rsidR="00BF25B6">
        <w:rPr>
          <w:rFonts w:ascii="Arial" w:hAnsi="Arial" w:cs="Arial"/>
          <w:b/>
          <w:bCs/>
          <w:sz w:val="26"/>
          <w:szCs w:val="26"/>
        </w:rPr>
        <w:t xml:space="preserve"> v/ Kathrine</w:t>
      </w:r>
      <w:r w:rsidR="00140087">
        <w:rPr>
          <w:rFonts w:ascii="Arial" w:hAnsi="Arial" w:cs="Arial"/>
          <w:b/>
          <w:bCs/>
          <w:sz w:val="26"/>
          <w:szCs w:val="26"/>
        </w:rPr>
        <w:t xml:space="preserve"> og Sune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5C7E7639" w14:textId="77777777" w:rsidR="00AF1EDB" w:rsidRPr="00AF1EDB" w:rsidRDefault="00AF1EDB" w:rsidP="00AF1EDB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Intet at bemærke.</w:t>
      </w:r>
    </w:p>
    <w:p w14:paraId="7A8A5A12" w14:textId="77777777" w:rsidR="002E70FF" w:rsidRPr="00993FF2" w:rsidRDefault="002E70FF" w:rsidP="002E70FF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w14:paraId="28AE5DED" w14:textId="77777777" w:rsidR="00BF25B6" w:rsidRDefault="002E70FF" w:rsidP="00E854D3">
      <w:pPr>
        <w:pStyle w:val="Listeafsnit"/>
        <w:numPr>
          <w:ilvl w:val="0"/>
          <w:numId w:val="4"/>
        </w:numPr>
        <w:spacing w:line="240" w:lineRule="auto"/>
        <w:rPr>
          <w:rFonts w:ascii="Arial" w:hAnsi="Arial" w:cs="Arial"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Menighedsrådet</w:t>
      </w:r>
      <w:r>
        <w:rPr>
          <w:rFonts w:ascii="Arial" w:hAnsi="Arial" w:cs="Arial"/>
          <w:b/>
          <w:bCs/>
          <w:sz w:val="26"/>
          <w:szCs w:val="26"/>
        </w:rPr>
        <w:t>:</w:t>
      </w:r>
      <w:r w:rsidR="00BF25B6">
        <w:rPr>
          <w:rFonts w:ascii="Arial" w:hAnsi="Arial" w:cs="Arial"/>
          <w:b/>
          <w:bCs/>
          <w:sz w:val="26"/>
          <w:szCs w:val="26"/>
        </w:rPr>
        <w:t xml:space="preserve"> </w:t>
      </w:r>
      <w:r w:rsidR="00F83993" w:rsidRPr="00F83993">
        <w:rPr>
          <w:rFonts w:ascii="Arial" w:hAnsi="Arial" w:cs="Arial"/>
          <w:sz w:val="26"/>
          <w:szCs w:val="26"/>
        </w:rPr>
        <w:t>Årsmøde Nyborg Strand</w:t>
      </w:r>
    </w:p>
    <w:p w14:paraId="44560A77" w14:textId="77777777" w:rsidR="00AF1EDB" w:rsidRPr="00AF1EDB" w:rsidRDefault="00AF1EDB" w:rsidP="00AF1EDB">
      <w:pPr>
        <w:pStyle w:val="Listeafsnit"/>
        <w:spacing w:line="240" w:lineRule="auto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Se tidligere udsendte mail.</w:t>
      </w:r>
    </w:p>
    <w:p w14:paraId="33DC4801" w14:textId="77777777" w:rsidR="002E70FF" w:rsidRPr="00BF25B6" w:rsidRDefault="002E70FF" w:rsidP="002E70FF">
      <w:pPr>
        <w:rPr>
          <w:sz w:val="16"/>
          <w:szCs w:val="16"/>
          <w:lang w:val="da-DK"/>
        </w:rPr>
      </w:pPr>
    </w:p>
    <w:p w14:paraId="24C320DC" w14:textId="77777777" w:rsidR="002E70FF" w:rsidRDefault="002E70FF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Økonomi:</w:t>
      </w:r>
    </w:p>
    <w:p w14:paraId="6CD0713C" w14:textId="77777777" w:rsidR="00F83993" w:rsidRPr="00AF1EDB" w:rsidRDefault="007D0AF0" w:rsidP="00F83993">
      <w:pPr>
        <w:pStyle w:val="Listeafsnit"/>
        <w:numPr>
          <w:ilvl w:val="0"/>
          <w:numId w:val="7"/>
        </w:numPr>
        <w:rPr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Godkendelse af </w:t>
      </w:r>
      <w:r w:rsidR="00F83993">
        <w:rPr>
          <w:rFonts w:ascii="Arial" w:hAnsi="Arial" w:cs="Arial"/>
          <w:sz w:val="26"/>
          <w:szCs w:val="26"/>
        </w:rPr>
        <w:t>Budget 2025. Bilag fra Birgit</w:t>
      </w:r>
    </w:p>
    <w:p w14:paraId="1394F86C" w14:textId="77777777" w:rsidR="00AF1EDB" w:rsidRDefault="00E913C5" w:rsidP="00AF1EDB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Udviser underskud på 240999 kr. Heraf er ca. 133000 </w:t>
      </w:r>
      <w:proofErr w:type="spellStart"/>
      <w:r>
        <w:rPr>
          <w:rFonts w:ascii="Arial" w:hAnsi="Arial" w:cs="Arial"/>
          <w:color w:val="FF0000"/>
          <w:sz w:val="26"/>
          <w:szCs w:val="26"/>
        </w:rPr>
        <w:t>kr</w:t>
      </w:r>
      <w:proofErr w:type="spellEnd"/>
      <w:r>
        <w:rPr>
          <w:rFonts w:ascii="Arial" w:hAnsi="Arial" w:cs="Arial"/>
          <w:color w:val="FF0000"/>
          <w:sz w:val="26"/>
          <w:szCs w:val="26"/>
        </w:rPr>
        <w:t xml:space="preserve"> lønstigninger. Budget er godkendt af MR på mødet 11/6 kl. 19.21 og afsendt umiddelbart herefter.</w:t>
      </w:r>
    </w:p>
    <w:p w14:paraId="550AF0D2" w14:textId="77777777" w:rsidR="004C2903" w:rsidRDefault="004C2903" w:rsidP="00AF1EDB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Budget indeholder alle tidligere vedtagne ønsker.</w:t>
      </w:r>
    </w:p>
    <w:p w14:paraId="1FC57ADD" w14:textId="77777777" w:rsidR="004C2903" w:rsidRPr="00E913C5" w:rsidRDefault="004C2903" w:rsidP="00AF1EDB">
      <w:pPr>
        <w:pStyle w:val="Listeafsnit"/>
        <w:ind w:left="1440"/>
        <w:rPr>
          <w:b/>
          <w:bCs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Birgit på kursus i elektronisk bogføring i sept.</w:t>
      </w:r>
    </w:p>
    <w:p w14:paraId="76072A34" w14:textId="77777777" w:rsidR="00F83993" w:rsidRDefault="00F83993" w:rsidP="00F83993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0BEAF665" w14:textId="77777777" w:rsidR="00F83993" w:rsidRDefault="00F83993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Personalepolitik:</w:t>
      </w:r>
    </w:p>
    <w:p w14:paraId="4FFB2A93" w14:textId="77777777" w:rsidR="0046744F" w:rsidRDefault="0046744F" w:rsidP="0046744F">
      <w:pPr>
        <w:pStyle w:val="Listeafsnit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F83993">
        <w:rPr>
          <w:rFonts w:ascii="Arial" w:hAnsi="Arial" w:cs="Arial"/>
          <w:sz w:val="26"/>
          <w:szCs w:val="26"/>
        </w:rPr>
        <w:t>Møde den 11. juni</w:t>
      </w:r>
      <w:r>
        <w:rPr>
          <w:rFonts w:ascii="Arial" w:hAnsi="Arial" w:cs="Arial"/>
          <w:sz w:val="26"/>
          <w:szCs w:val="26"/>
        </w:rPr>
        <w:t xml:space="preserve"> med personalekonsulent</w:t>
      </w:r>
    </w:p>
    <w:p w14:paraId="719D37D8" w14:textId="77777777" w:rsidR="004C2903" w:rsidRPr="004C2903" w:rsidRDefault="004C2903" w:rsidP="004C2903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Oven på mødet med personalekonsulent er processen med udarbejdelse af personalepolitik igangsat – forventes at række ind i næste menighedsrådsperiode.</w:t>
      </w:r>
    </w:p>
    <w:p w14:paraId="37744FA2" w14:textId="77777777" w:rsidR="0046744F" w:rsidRPr="00E913C5" w:rsidRDefault="0046744F" w:rsidP="0046744F">
      <w:pPr>
        <w:rPr>
          <w:b/>
          <w:bCs/>
          <w:sz w:val="16"/>
          <w:szCs w:val="16"/>
          <w:lang w:val="da-DK"/>
        </w:rPr>
      </w:pPr>
    </w:p>
    <w:p w14:paraId="041FBE91" w14:textId="77777777" w:rsidR="0046744F" w:rsidRPr="0046744F" w:rsidRDefault="0046744F" w:rsidP="0046744F">
      <w:pPr>
        <w:pStyle w:val="Listeafsnit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Tidsregistrering:</w:t>
      </w:r>
    </w:p>
    <w:p w14:paraId="50DE6371" w14:textId="77777777" w:rsidR="0046744F" w:rsidRDefault="0046744F" w:rsidP="0046744F">
      <w:pPr>
        <w:pStyle w:val="Listeafsnit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46744F">
        <w:rPr>
          <w:rFonts w:ascii="Arial" w:hAnsi="Arial" w:cs="Arial"/>
          <w:sz w:val="26"/>
          <w:szCs w:val="26"/>
        </w:rPr>
        <w:t>Alle medarbejdere skal tidsregistrere sig fra 1. juli.</w:t>
      </w:r>
      <w:r>
        <w:rPr>
          <w:rFonts w:ascii="Arial" w:hAnsi="Arial" w:cs="Arial"/>
          <w:sz w:val="26"/>
          <w:szCs w:val="26"/>
        </w:rPr>
        <w:t xml:space="preserve"> Se bilag.</w:t>
      </w:r>
    </w:p>
    <w:p w14:paraId="7E99CAAD" w14:textId="77777777" w:rsidR="00C0352D" w:rsidRPr="00C0352D" w:rsidRDefault="00C0352D" w:rsidP="00C0352D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Det afventes, at </w:t>
      </w:r>
      <w:proofErr w:type="spellStart"/>
      <w:r>
        <w:rPr>
          <w:rFonts w:ascii="Arial" w:hAnsi="Arial" w:cs="Arial"/>
          <w:color w:val="FF0000"/>
          <w:sz w:val="26"/>
          <w:szCs w:val="26"/>
        </w:rPr>
        <w:t>Churcdesk</w:t>
      </w:r>
      <w:proofErr w:type="spellEnd"/>
      <w:r>
        <w:rPr>
          <w:rFonts w:ascii="Arial" w:hAnsi="Arial" w:cs="Arial"/>
          <w:color w:val="FF0000"/>
          <w:sz w:val="26"/>
          <w:szCs w:val="26"/>
        </w:rPr>
        <w:t xml:space="preserve"> udarbejder skabelon til brug.</w:t>
      </w:r>
    </w:p>
    <w:p w14:paraId="6D014CE0" w14:textId="77777777" w:rsidR="0046744F" w:rsidRPr="0046744F" w:rsidRDefault="0046744F" w:rsidP="0046744F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65EF1B4B" w14:textId="77777777" w:rsidR="00CA65C1" w:rsidRPr="00C0352D" w:rsidRDefault="0046744F" w:rsidP="0046744F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46744F">
        <w:rPr>
          <w:rFonts w:ascii="Arial" w:hAnsi="Arial" w:cs="Arial"/>
          <w:b/>
          <w:bCs/>
          <w:sz w:val="26"/>
          <w:szCs w:val="26"/>
        </w:rPr>
        <w:t xml:space="preserve">Tilbygning til sognehuset: </w:t>
      </w:r>
      <w:r w:rsidRPr="0046744F">
        <w:rPr>
          <w:rFonts w:ascii="Arial" w:hAnsi="Arial" w:cs="Arial"/>
          <w:sz w:val="26"/>
          <w:szCs w:val="26"/>
        </w:rPr>
        <w:t>Skitser fra Erik Sørensen vedhæftet som bilag.</w:t>
      </w:r>
      <w:r w:rsidR="00CA19A2">
        <w:rPr>
          <w:rFonts w:ascii="Arial" w:hAnsi="Arial" w:cs="Arial"/>
          <w:sz w:val="26"/>
          <w:szCs w:val="26"/>
        </w:rPr>
        <w:t xml:space="preserve"> Valg af arkitekter, der kan give tilbud.</w:t>
      </w:r>
    </w:p>
    <w:p w14:paraId="20F6F812" w14:textId="77777777" w:rsidR="00C0352D" w:rsidRPr="00C0352D" w:rsidRDefault="00C0352D" w:rsidP="00C0352D">
      <w:pPr>
        <w:pStyle w:val="Listeafsnit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Udkast indeholder de ønskede dele. Vi opfatter skitse som udkast til arkitekt. Annette hører provsti, om der skal tilbud fra 2 eller 3 arkitekter hjem.</w:t>
      </w:r>
    </w:p>
    <w:p w14:paraId="3D978CA0" w14:textId="77777777" w:rsidR="002E70FF" w:rsidRPr="0046744F" w:rsidRDefault="002E70FF" w:rsidP="002E70FF">
      <w:pPr>
        <w:pStyle w:val="Listeafsnit"/>
        <w:rPr>
          <w:rFonts w:ascii="Arial" w:hAnsi="Arial" w:cs="Arial"/>
          <w:sz w:val="16"/>
          <w:szCs w:val="16"/>
        </w:rPr>
      </w:pPr>
    </w:p>
    <w:p w14:paraId="79FAB7E7" w14:textId="77777777" w:rsidR="00DD3DEF" w:rsidRPr="0046744F" w:rsidRDefault="00DD3DEF" w:rsidP="00F83993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46744F">
        <w:rPr>
          <w:rFonts w:ascii="Arial" w:hAnsi="Arial" w:cs="Arial"/>
          <w:b/>
          <w:bCs/>
          <w:sz w:val="26"/>
          <w:szCs w:val="26"/>
        </w:rPr>
        <w:t>Kirke-og kirkegårdsudvalg:</w:t>
      </w:r>
      <w:r w:rsidR="00285E02" w:rsidRPr="0046744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26E1AB2" w14:textId="77777777" w:rsidR="00404EF6" w:rsidRDefault="00AA575D" w:rsidP="00F83993">
      <w:pPr>
        <w:pStyle w:val="Listeafsni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Trappe og låger</w:t>
      </w:r>
      <w:r w:rsidR="00A473F9">
        <w:rPr>
          <w:rFonts w:ascii="Arial" w:hAnsi="Arial" w:cs="Arial"/>
          <w:sz w:val="26"/>
          <w:szCs w:val="26"/>
        </w:rPr>
        <w:t>, opfølgning ved Malte.</w:t>
      </w:r>
    </w:p>
    <w:p w14:paraId="7502E937" w14:textId="77777777" w:rsidR="00931A2B" w:rsidRDefault="00931A2B" w:rsidP="00931A2B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Låger er lavet. Med rengøring og oliebehandling kan trappe stå til sidst i 2026, så der kan søges til ny trappe.</w:t>
      </w:r>
      <w:r w:rsidR="00040A00">
        <w:rPr>
          <w:rFonts w:ascii="Arial" w:hAnsi="Arial" w:cs="Arial"/>
          <w:color w:val="FF0000"/>
          <w:sz w:val="26"/>
          <w:szCs w:val="26"/>
        </w:rPr>
        <w:t xml:space="preserve"> Malte igangsætter. Nye bord/bænkesæt medtages i malerarbejde.</w:t>
      </w:r>
    </w:p>
    <w:p w14:paraId="0BB9D8EC" w14:textId="77777777" w:rsidR="00040A00" w:rsidRPr="00931A2B" w:rsidRDefault="00040A00" w:rsidP="00931A2B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Der er behandlet for borebiller i bænke.</w:t>
      </w:r>
    </w:p>
    <w:p w14:paraId="73C3859C" w14:textId="77777777" w:rsidR="00A473F9" w:rsidRDefault="00A473F9" w:rsidP="00F83993">
      <w:pPr>
        <w:pStyle w:val="Listeafsni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Ændring af vedtægterne skal sendes til provstiudvalget. </w:t>
      </w:r>
    </w:p>
    <w:p w14:paraId="2EE9B480" w14:textId="77777777" w:rsidR="00040A00" w:rsidRPr="00040A00" w:rsidRDefault="00040A00" w:rsidP="00040A00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Ændringer indskrives med rødt –Leif prøver at samle.</w:t>
      </w:r>
    </w:p>
    <w:p w14:paraId="56BE4BAB" w14:textId="77777777" w:rsidR="00FA35A6" w:rsidRDefault="00FA35A6" w:rsidP="00FA35A6">
      <w:pPr>
        <w:pStyle w:val="Listeafsnit"/>
        <w:ind w:left="1304"/>
        <w:rPr>
          <w:rFonts w:ascii="Arial" w:hAnsi="Arial" w:cs="Arial"/>
          <w:b/>
          <w:bCs/>
          <w:sz w:val="26"/>
          <w:szCs w:val="26"/>
        </w:rPr>
      </w:pPr>
    </w:p>
    <w:p w14:paraId="5D69CFA9" w14:textId="77777777" w:rsidR="00126FF6" w:rsidRDefault="00126FF6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Planlægning af valgforløbet:</w:t>
      </w:r>
    </w:p>
    <w:p w14:paraId="3F507FDB" w14:textId="77777777" w:rsidR="00DD3DEF" w:rsidRDefault="00F83993">
      <w:pPr>
        <w:pStyle w:val="Listeafsni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Valgaften den </w:t>
      </w:r>
      <w:r w:rsidR="00A473F9">
        <w:rPr>
          <w:rFonts w:ascii="Arial" w:hAnsi="Arial" w:cs="Arial"/>
          <w:sz w:val="26"/>
          <w:szCs w:val="26"/>
        </w:rPr>
        <w:t>17. september i forsamlingshuset.</w:t>
      </w:r>
    </w:p>
    <w:p w14:paraId="0E45B8E6" w14:textId="77777777" w:rsidR="00040A00" w:rsidRPr="00040A00" w:rsidRDefault="00040A00" w:rsidP="00040A00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Leif undersøger formalia. Vi satser på kampagnestart i august.</w:t>
      </w:r>
    </w:p>
    <w:p w14:paraId="23D2F5D8" w14:textId="77777777" w:rsidR="00FE4582" w:rsidRPr="00BF25B6" w:rsidRDefault="00FE4582" w:rsidP="00FE4582">
      <w:pPr>
        <w:pStyle w:val="Listeafsnit"/>
        <w:ind w:left="1440"/>
        <w:rPr>
          <w:rFonts w:ascii="Arial" w:hAnsi="Arial" w:cs="Arial"/>
          <w:sz w:val="26"/>
          <w:szCs w:val="26"/>
        </w:rPr>
      </w:pPr>
    </w:p>
    <w:p w14:paraId="6F2E3256" w14:textId="77777777" w:rsidR="00DD3DEF" w:rsidRPr="00DD3DEF" w:rsidRDefault="00DD3DEF" w:rsidP="00DD3DEF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14:paraId="5A4E0966" w14:textId="77777777" w:rsidR="0008127C" w:rsidRDefault="00285E02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Møde i A</w:t>
      </w:r>
      <w:r w:rsidR="0008127C" w:rsidRPr="00FA35A6">
        <w:rPr>
          <w:rFonts w:ascii="Arial" w:hAnsi="Arial" w:cs="Arial"/>
          <w:b/>
          <w:bCs/>
          <w:sz w:val="26"/>
          <w:szCs w:val="26"/>
        </w:rPr>
        <w:t>ktivitetsudvalg:</w:t>
      </w:r>
    </w:p>
    <w:p w14:paraId="7ECB6724" w14:textId="77777777" w:rsidR="00AA575D" w:rsidRDefault="00A473F9">
      <w:pPr>
        <w:pStyle w:val="Listeafsni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</w:t>
      </w:r>
      <w:r w:rsidR="00AA575D" w:rsidRPr="00AA575D">
        <w:rPr>
          <w:rFonts w:ascii="Arial" w:hAnsi="Arial" w:cs="Arial"/>
          <w:sz w:val="26"/>
          <w:szCs w:val="26"/>
        </w:rPr>
        <w:t>n aften med Ruth Østergaard.</w:t>
      </w:r>
    </w:p>
    <w:p w14:paraId="5C40CF28" w14:textId="77777777" w:rsidR="00040A00" w:rsidRPr="00040A00" w:rsidRDefault="00040A00" w:rsidP="00040A00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31. oktober. Er planlagt.</w:t>
      </w:r>
    </w:p>
    <w:p w14:paraId="3D580DC5" w14:textId="77777777" w:rsidR="00AA575D" w:rsidRDefault="00A473F9" w:rsidP="00A473F9">
      <w:pPr>
        <w:pStyle w:val="Listeafsni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Planlægning af sogneudflugten</w:t>
      </w:r>
    </w:p>
    <w:p w14:paraId="7615090B" w14:textId="77777777" w:rsidR="00040A00" w:rsidRPr="00040A00" w:rsidRDefault="00040A00" w:rsidP="00040A00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Er planlagt. Hanne og Annette køber rundstykker og laver kaffe.</w:t>
      </w:r>
    </w:p>
    <w:p w14:paraId="2008D9F8" w14:textId="77777777" w:rsidR="00AA575D" w:rsidRPr="00A473F9" w:rsidRDefault="00AA575D" w:rsidP="00AA575D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14:paraId="0E9EB306" w14:textId="77777777" w:rsidR="0008127C" w:rsidRPr="0008127C" w:rsidRDefault="0008127C" w:rsidP="0008127C">
      <w:pPr>
        <w:pStyle w:val="Listeafsnit"/>
        <w:rPr>
          <w:rFonts w:ascii="Arial" w:hAnsi="Arial" w:cs="Arial"/>
          <w:sz w:val="16"/>
          <w:szCs w:val="16"/>
        </w:rPr>
      </w:pPr>
    </w:p>
    <w:p w14:paraId="79469BEF" w14:textId="77777777" w:rsidR="00AA575D" w:rsidRPr="00040A00" w:rsidRDefault="00285E02" w:rsidP="00A473F9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Møde i </w:t>
      </w:r>
      <w:r w:rsidR="0008127C">
        <w:rPr>
          <w:rFonts w:ascii="Arial" w:hAnsi="Arial" w:cs="Arial"/>
          <w:b/>
          <w:bCs/>
          <w:sz w:val="26"/>
          <w:szCs w:val="26"/>
        </w:rPr>
        <w:t>PR udvalg:</w:t>
      </w:r>
      <w:r w:rsidR="00AA575D">
        <w:rPr>
          <w:rFonts w:ascii="Arial" w:hAnsi="Arial" w:cs="Arial"/>
          <w:b/>
          <w:bCs/>
          <w:sz w:val="26"/>
          <w:szCs w:val="26"/>
        </w:rPr>
        <w:t xml:space="preserve"> </w:t>
      </w:r>
      <w:r w:rsidR="00A473F9">
        <w:rPr>
          <w:rFonts w:ascii="Arial" w:hAnsi="Arial" w:cs="Arial"/>
          <w:sz w:val="26"/>
          <w:szCs w:val="26"/>
        </w:rPr>
        <w:t xml:space="preserve">Bilag Referat fra 4. juni </w:t>
      </w:r>
    </w:p>
    <w:p w14:paraId="24D906DA" w14:textId="77777777" w:rsidR="00040A00" w:rsidRPr="00040A00" w:rsidRDefault="00040A00" w:rsidP="00040A00">
      <w:pPr>
        <w:pStyle w:val="Listeafsnit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Cs/>
          <w:color w:val="FF0000"/>
          <w:sz w:val="26"/>
          <w:szCs w:val="26"/>
        </w:rPr>
        <w:t>Se udsendte referat.</w:t>
      </w:r>
    </w:p>
    <w:p w14:paraId="34E8A9BF" w14:textId="77777777" w:rsidR="00A473F9" w:rsidRPr="00A473F9" w:rsidRDefault="00A473F9" w:rsidP="00A473F9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5CC4C1FA" w14:textId="77777777" w:rsidR="0008127C" w:rsidRPr="0008127C" w:rsidRDefault="0008127C" w:rsidP="0008127C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03527981" w14:textId="77777777" w:rsidR="00611658" w:rsidRDefault="00285E02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Møde i </w:t>
      </w:r>
      <w:r w:rsidR="0008127C">
        <w:rPr>
          <w:rFonts w:ascii="Arial" w:hAnsi="Arial" w:cs="Arial"/>
          <w:b/>
          <w:bCs/>
          <w:sz w:val="26"/>
          <w:szCs w:val="26"/>
        </w:rPr>
        <w:t>Præstegårdsudvalg:</w:t>
      </w:r>
    </w:p>
    <w:p w14:paraId="0E0BE9A3" w14:textId="77777777" w:rsidR="00040A00" w:rsidRPr="00040A00" w:rsidRDefault="00040A00" w:rsidP="00040A00">
      <w:pPr>
        <w:pStyle w:val="Listeafsnit"/>
        <w:rPr>
          <w:rFonts w:ascii="Arial" w:hAnsi="Arial" w:cs="Arial"/>
          <w:bCs/>
          <w:color w:val="FF0000"/>
          <w:sz w:val="26"/>
          <w:szCs w:val="26"/>
        </w:rPr>
      </w:pPr>
      <w:r w:rsidRPr="00040A00">
        <w:rPr>
          <w:rFonts w:ascii="Arial" w:hAnsi="Arial" w:cs="Arial"/>
          <w:b/>
          <w:bCs/>
          <w:color w:val="FF0000"/>
          <w:sz w:val="26"/>
          <w:szCs w:val="26"/>
        </w:rPr>
        <w:t xml:space="preserve">         </w:t>
      </w:r>
      <w:r w:rsidRPr="00040A00">
        <w:rPr>
          <w:rFonts w:ascii="Arial" w:hAnsi="Arial" w:cs="Arial"/>
          <w:bCs/>
          <w:color w:val="FF0000"/>
          <w:sz w:val="26"/>
          <w:szCs w:val="26"/>
        </w:rPr>
        <w:t>Der har ikke været møde siden sidste MR</w:t>
      </w:r>
      <w:r>
        <w:rPr>
          <w:rFonts w:ascii="Arial" w:hAnsi="Arial" w:cs="Arial"/>
          <w:bCs/>
          <w:color w:val="FF0000"/>
          <w:sz w:val="26"/>
          <w:szCs w:val="26"/>
        </w:rPr>
        <w:t>.</w:t>
      </w:r>
    </w:p>
    <w:p w14:paraId="7A0EC64A" w14:textId="77777777" w:rsidR="00040A00" w:rsidRDefault="008D06F4">
      <w:pPr>
        <w:pStyle w:val="Listeafsnit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008D06F4">
        <w:rPr>
          <w:rFonts w:ascii="Arial" w:hAnsi="Arial" w:cs="Arial"/>
          <w:sz w:val="26"/>
          <w:szCs w:val="26"/>
        </w:rPr>
        <w:t>Præstegårdshaven – møde med kommunen</w:t>
      </w:r>
      <w:r w:rsidR="00A473F9">
        <w:rPr>
          <w:rFonts w:ascii="Arial" w:hAnsi="Arial" w:cs="Arial"/>
          <w:sz w:val="26"/>
          <w:szCs w:val="26"/>
        </w:rPr>
        <w:t xml:space="preserve">, er der nyt? </w:t>
      </w:r>
    </w:p>
    <w:p w14:paraId="23D9FEF1" w14:textId="77777777" w:rsidR="008D06F4" w:rsidRDefault="00A473F9" w:rsidP="00FA6E86">
      <w:pPr>
        <w:pStyle w:val="Listeafsnit"/>
        <w:ind w:left="1788"/>
        <w:rPr>
          <w:rFonts w:ascii="Arial" w:hAnsi="Arial" w:cs="Arial"/>
          <w:sz w:val="26"/>
          <w:szCs w:val="26"/>
        </w:rPr>
      </w:pPr>
      <w:r w:rsidRPr="00FA6E86">
        <w:rPr>
          <w:rFonts w:ascii="Arial" w:hAnsi="Arial" w:cs="Arial"/>
          <w:sz w:val="26"/>
          <w:szCs w:val="26"/>
        </w:rPr>
        <w:lastRenderedPageBreak/>
        <w:t>Referat?</w:t>
      </w:r>
    </w:p>
    <w:p w14:paraId="7D163957" w14:textId="77777777" w:rsidR="00FA6E86" w:rsidRPr="00FA6E86" w:rsidRDefault="00FA6E86" w:rsidP="00FA6E86">
      <w:pPr>
        <w:pStyle w:val="Listeafsnit"/>
        <w:ind w:left="1788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Der er udlagt flis. Der er tilsyneladende ikke referat fra møde med kommune. Malte rykker for videre aftaler.</w:t>
      </w:r>
    </w:p>
    <w:p w14:paraId="58A2BDFB" w14:textId="77777777" w:rsidR="00A473F9" w:rsidRDefault="00A473F9">
      <w:pPr>
        <w:pStyle w:val="Listeafsnit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Kan bøgehækken ved præstegårdshaven forlænges og kan den sættes runde om skraldespandene – eller </w:t>
      </w:r>
      <w:r w:rsidR="00FE4582">
        <w:rPr>
          <w:rFonts w:ascii="Arial" w:hAnsi="Arial" w:cs="Arial"/>
          <w:sz w:val="26"/>
          <w:szCs w:val="26"/>
        </w:rPr>
        <w:t>et skjul i træ. Er der fliser under skraldespandene?</w:t>
      </w:r>
    </w:p>
    <w:p w14:paraId="765F3E4A" w14:textId="77777777" w:rsidR="00FA6E86" w:rsidRPr="00FA6E86" w:rsidRDefault="00FA6E86" w:rsidP="00FA6E86">
      <w:pPr>
        <w:pStyle w:val="Listeafsnit"/>
        <w:ind w:left="1788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Udvalget udarbejder endeligt forslag.</w:t>
      </w:r>
    </w:p>
    <w:p w14:paraId="3EE5A39B" w14:textId="77777777" w:rsidR="002D2624" w:rsidRPr="002D2624" w:rsidRDefault="002D2624" w:rsidP="002D2624">
      <w:pPr>
        <w:pStyle w:val="Listeafsnit"/>
        <w:ind w:left="2026"/>
        <w:rPr>
          <w:rFonts w:ascii="Arial" w:hAnsi="Arial" w:cs="Arial"/>
          <w:sz w:val="16"/>
          <w:szCs w:val="16"/>
        </w:rPr>
      </w:pPr>
    </w:p>
    <w:p w14:paraId="0AC23B91" w14:textId="77777777" w:rsidR="002E70FF" w:rsidRPr="00FE4582" w:rsidRDefault="002E70FF" w:rsidP="00FE4582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26FF6">
        <w:rPr>
          <w:rFonts w:ascii="Arial" w:hAnsi="Arial" w:cs="Arial"/>
          <w:b/>
          <w:bCs/>
          <w:sz w:val="26"/>
          <w:szCs w:val="26"/>
        </w:rPr>
        <w:t>Næste møder:</w:t>
      </w:r>
      <w:r w:rsidRPr="00126FF6">
        <w:rPr>
          <w:rFonts w:ascii="Arial" w:hAnsi="Arial" w:cs="Arial"/>
          <w:sz w:val="26"/>
          <w:szCs w:val="26"/>
        </w:rPr>
        <w:t xml:space="preserve"> </w:t>
      </w:r>
    </w:p>
    <w:p w14:paraId="5873DD60" w14:textId="77777777" w:rsidR="00AE6DF7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</w:t>
      </w:r>
      <w:r w:rsidR="008935AE">
        <w:rPr>
          <w:rFonts w:ascii="Arial" w:hAnsi="Arial" w:cs="Arial"/>
          <w:sz w:val="26"/>
          <w:szCs w:val="26"/>
        </w:rPr>
        <w:t>. august</w:t>
      </w:r>
    </w:p>
    <w:p w14:paraId="70009273" w14:textId="77777777" w:rsidR="00285E02" w:rsidRDefault="00AA575D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285E02">
        <w:rPr>
          <w:rFonts w:ascii="Arial" w:hAnsi="Arial" w:cs="Arial"/>
          <w:sz w:val="26"/>
          <w:szCs w:val="26"/>
        </w:rPr>
        <w:t>. september</w:t>
      </w:r>
    </w:p>
    <w:p w14:paraId="60FF392A" w14:textId="77777777" w:rsidR="00285E02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17. september Valgforsamling i Forsamlingshuset kl. 19.00</w:t>
      </w:r>
    </w:p>
    <w:p w14:paraId="3A40F5F9" w14:textId="77777777" w:rsidR="00285E02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oktober Fælles menighedsrådsmøde i FDF Huset i Kirketerp</w:t>
      </w:r>
    </w:p>
    <w:p w14:paraId="692912A4" w14:textId="77777777" w:rsidR="00285E02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oktober</w:t>
      </w:r>
    </w:p>
    <w:p w14:paraId="67BD1ED4" w14:textId="77777777" w:rsidR="00285E02" w:rsidRPr="00514246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 november</w:t>
      </w:r>
    </w:p>
    <w:p w14:paraId="5D549184" w14:textId="77777777" w:rsidR="002E70FF" w:rsidRPr="00E76410" w:rsidRDefault="002E70FF" w:rsidP="002E70FF">
      <w:pPr>
        <w:pStyle w:val="Listeafsnit"/>
        <w:ind w:left="1440"/>
        <w:rPr>
          <w:rFonts w:ascii="Arial" w:hAnsi="Arial" w:cs="Arial"/>
        </w:rPr>
      </w:pPr>
    </w:p>
    <w:p w14:paraId="105F6161" w14:textId="77777777" w:rsidR="002E70FF" w:rsidRPr="006859C0" w:rsidRDefault="002E70FF" w:rsidP="002E70FF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993FF2">
        <w:rPr>
          <w:rFonts w:ascii="Arial" w:hAnsi="Arial" w:cs="Arial"/>
          <w:b/>
          <w:bCs/>
          <w:sz w:val="26"/>
          <w:szCs w:val="26"/>
        </w:rPr>
        <w:t>Eventuelt:</w:t>
      </w:r>
    </w:p>
    <w:p w14:paraId="36277359" w14:textId="77777777" w:rsidR="002E70FF" w:rsidRPr="00AA575D" w:rsidRDefault="00FA6E86" w:rsidP="00AA575D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Kathrine sørger for at indberette ferie og ferie-fridage til Birgit.</w:t>
      </w:r>
    </w:p>
    <w:p w14:paraId="2280DE26" w14:textId="77777777" w:rsidR="00C71CC9" w:rsidRPr="00C71CC9" w:rsidRDefault="00FA6E86" w:rsidP="00C71CC9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Egenbetaling fra personale og MR ved arrangementer. Sættes på som punkt til næste møde med henblik på </w:t>
      </w:r>
      <w:proofErr w:type="spellStart"/>
      <w:r>
        <w:rPr>
          <w:rFonts w:ascii="Arial" w:hAnsi="Arial" w:cs="Arial"/>
          <w:color w:val="FF0000"/>
          <w:sz w:val="26"/>
          <w:szCs w:val="26"/>
        </w:rPr>
        <w:t>princip-beslutning</w:t>
      </w:r>
      <w:proofErr w:type="spellEnd"/>
      <w:r>
        <w:rPr>
          <w:rFonts w:ascii="Arial" w:hAnsi="Arial" w:cs="Arial"/>
          <w:color w:val="FF0000"/>
          <w:sz w:val="26"/>
          <w:szCs w:val="26"/>
        </w:rPr>
        <w:t>.</w:t>
      </w:r>
    </w:p>
    <w:p w14:paraId="44D70FDA" w14:textId="77777777" w:rsidR="002E70FF" w:rsidRPr="00036B61" w:rsidRDefault="002E70FF" w:rsidP="00FA6E86">
      <w:pPr>
        <w:pStyle w:val="Listeafsnit"/>
        <w:ind w:left="1440"/>
        <w:rPr>
          <w:rFonts w:ascii="Arial" w:hAnsi="Arial" w:cs="Arial"/>
          <w:sz w:val="26"/>
          <w:szCs w:val="26"/>
        </w:rPr>
      </w:pPr>
    </w:p>
    <w:p w14:paraId="0987F2F1" w14:textId="77777777" w:rsidR="005F345A" w:rsidRPr="005F345A" w:rsidRDefault="005F345A" w:rsidP="005F345A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bookmarkEnd w:id="0"/>
    <w:p w14:paraId="3F7FCBBC" w14:textId="77777777" w:rsidR="008C679C" w:rsidRPr="00036B61" w:rsidRDefault="008C679C" w:rsidP="00036B61">
      <w:pPr>
        <w:pStyle w:val="Listeafsnit"/>
        <w:ind w:left="1080"/>
        <w:rPr>
          <w:rFonts w:ascii="Arial" w:hAnsi="Arial" w:cs="Arial"/>
          <w:b/>
          <w:bCs/>
          <w:sz w:val="26"/>
          <w:szCs w:val="26"/>
        </w:rPr>
      </w:pPr>
    </w:p>
    <w:sectPr w:rsidR="008C679C" w:rsidRPr="00036B61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85E60" w14:textId="77777777" w:rsidR="001B094F" w:rsidRDefault="001B094F">
      <w:pPr>
        <w:spacing w:line="240" w:lineRule="auto"/>
      </w:pPr>
      <w:r>
        <w:separator/>
      </w:r>
    </w:p>
  </w:endnote>
  <w:endnote w:type="continuationSeparator" w:id="0">
    <w:p w14:paraId="3A8878BE" w14:textId="77777777" w:rsidR="001B094F" w:rsidRDefault="001B0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AAF1" w14:textId="77777777" w:rsidR="00CD2D8C" w:rsidRDefault="00DE005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FA6E8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1CDFD" w14:textId="77777777" w:rsidR="001B094F" w:rsidRDefault="001B094F">
      <w:pPr>
        <w:spacing w:line="240" w:lineRule="auto"/>
      </w:pPr>
      <w:r>
        <w:separator/>
      </w:r>
    </w:p>
  </w:footnote>
  <w:footnote w:type="continuationSeparator" w:id="0">
    <w:p w14:paraId="2E576BB3" w14:textId="77777777" w:rsidR="001B094F" w:rsidRDefault="001B0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EDD1" w14:textId="77777777" w:rsidR="00CD2D8C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4"/>
        <w:szCs w:val="24"/>
      </w:rPr>
    </w:pPr>
    <w:r>
      <w:rPr>
        <w:noProof/>
        <w:lang w:val="en-US" w:eastAsia="en-US"/>
      </w:rPr>
      <w:drawing>
        <wp:anchor distT="114300" distB="114300" distL="114300" distR="114300" simplePos="0" relativeHeight="251658752" behindDoc="0" locked="0" layoutInCell="1" hidden="0" allowOverlap="1" wp14:anchorId="51F58672" wp14:editId="533396F5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938213" cy="63274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3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8E59E5" w14:textId="77777777" w:rsidR="00CD2D8C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Øster Hornum menighedsråd</w:t>
    </w:r>
  </w:p>
  <w:p w14:paraId="6A1B8067" w14:textId="77777777" w:rsidR="00CD2D8C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www.ohkirke.dk</w:t>
    </w:r>
  </w:p>
  <w:p w14:paraId="3C19E3EF" w14:textId="77777777" w:rsidR="00CD2D8C" w:rsidRDefault="00907017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</w:rPr>
    </w:pPr>
    <w:hyperlink r:id="rId2" w:history="1">
      <w:r w:rsidR="003C19C8" w:rsidRPr="00324C01">
        <w:rPr>
          <w:rStyle w:val="Hyperlink"/>
          <w:sz w:val="20"/>
          <w:szCs w:val="20"/>
        </w:rPr>
        <w:t>www.facebook.com/ohkirke</w:t>
      </w:r>
    </w:hyperlink>
  </w:p>
  <w:p w14:paraId="484A0C9C" w14:textId="77777777" w:rsidR="003C19C8" w:rsidRDefault="003C19C8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</w:rPr>
    </w:pPr>
  </w:p>
  <w:p w14:paraId="5BD28CC5" w14:textId="77777777" w:rsidR="003C19C8" w:rsidRPr="00A747FE" w:rsidRDefault="003C19C8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36B5D7E"/>
    <w:multiLevelType w:val="hybridMultilevel"/>
    <w:tmpl w:val="FFC02A4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96950"/>
    <w:multiLevelType w:val="hybridMultilevel"/>
    <w:tmpl w:val="AFB8B7E4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5489C"/>
    <w:multiLevelType w:val="hybridMultilevel"/>
    <w:tmpl w:val="A9687B24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C31A7"/>
    <w:multiLevelType w:val="hybridMultilevel"/>
    <w:tmpl w:val="156629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A6394"/>
    <w:multiLevelType w:val="hybridMultilevel"/>
    <w:tmpl w:val="427E39CC"/>
    <w:lvl w:ilvl="0" w:tplc="040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6000D">
      <w:start w:val="1"/>
      <w:numFmt w:val="bullet"/>
      <w:lvlText w:val=""/>
      <w:lvlJc w:val="left"/>
      <w:pPr>
        <w:ind w:left="2247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ind w:left="2738" w:hanging="180"/>
      </w:pPr>
    </w:lvl>
    <w:lvl w:ilvl="3" w:tplc="0406000F" w:tentative="1">
      <w:start w:val="1"/>
      <w:numFmt w:val="decimal"/>
      <w:lvlText w:val="%4."/>
      <w:lvlJc w:val="left"/>
      <w:pPr>
        <w:ind w:left="3458" w:hanging="360"/>
      </w:pPr>
    </w:lvl>
    <w:lvl w:ilvl="4" w:tplc="04060019" w:tentative="1">
      <w:start w:val="1"/>
      <w:numFmt w:val="lowerLetter"/>
      <w:lvlText w:val="%5."/>
      <w:lvlJc w:val="left"/>
      <w:pPr>
        <w:ind w:left="4178" w:hanging="360"/>
      </w:pPr>
    </w:lvl>
    <w:lvl w:ilvl="5" w:tplc="0406001B" w:tentative="1">
      <w:start w:val="1"/>
      <w:numFmt w:val="lowerRoman"/>
      <w:lvlText w:val="%6."/>
      <w:lvlJc w:val="right"/>
      <w:pPr>
        <w:ind w:left="4898" w:hanging="180"/>
      </w:pPr>
    </w:lvl>
    <w:lvl w:ilvl="6" w:tplc="0406000F" w:tentative="1">
      <w:start w:val="1"/>
      <w:numFmt w:val="decimal"/>
      <w:lvlText w:val="%7."/>
      <w:lvlJc w:val="left"/>
      <w:pPr>
        <w:ind w:left="5618" w:hanging="360"/>
      </w:pPr>
    </w:lvl>
    <w:lvl w:ilvl="7" w:tplc="04060019" w:tentative="1">
      <w:start w:val="1"/>
      <w:numFmt w:val="lowerLetter"/>
      <w:lvlText w:val="%8."/>
      <w:lvlJc w:val="left"/>
      <w:pPr>
        <w:ind w:left="6338" w:hanging="360"/>
      </w:pPr>
    </w:lvl>
    <w:lvl w:ilvl="8" w:tplc="040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23012339"/>
    <w:multiLevelType w:val="hybridMultilevel"/>
    <w:tmpl w:val="13EE15E8"/>
    <w:lvl w:ilvl="0" w:tplc="CDC0E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EC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6B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C2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05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CEA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EF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2C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0D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306DF5"/>
    <w:multiLevelType w:val="hybridMultilevel"/>
    <w:tmpl w:val="B42C9FC8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7B6690"/>
    <w:multiLevelType w:val="hybridMultilevel"/>
    <w:tmpl w:val="DD92A514"/>
    <w:lvl w:ilvl="0" w:tplc="040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A585702"/>
    <w:multiLevelType w:val="hybridMultilevel"/>
    <w:tmpl w:val="99F82606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1915FE"/>
    <w:multiLevelType w:val="hybridMultilevel"/>
    <w:tmpl w:val="43964590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EA442A"/>
    <w:multiLevelType w:val="hybridMultilevel"/>
    <w:tmpl w:val="2BF0FC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959666">
    <w:abstractNumId w:val="4"/>
  </w:num>
  <w:num w:numId="2" w16cid:durableId="621152839">
    <w:abstractNumId w:val="1"/>
  </w:num>
  <w:num w:numId="3" w16cid:durableId="692652567">
    <w:abstractNumId w:val="0"/>
  </w:num>
  <w:num w:numId="4" w16cid:durableId="90273543">
    <w:abstractNumId w:val="3"/>
  </w:num>
  <w:num w:numId="5" w16cid:durableId="1264722643">
    <w:abstractNumId w:val="5"/>
  </w:num>
  <w:num w:numId="6" w16cid:durableId="994601400">
    <w:abstractNumId w:val="10"/>
  </w:num>
  <w:num w:numId="7" w16cid:durableId="948656475">
    <w:abstractNumId w:val="9"/>
  </w:num>
  <w:num w:numId="8" w16cid:durableId="425420643">
    <w:abstractNumId w:val="6"/>
  </w:num>
  <w:num w:numId="9" w16cid:durableId="1191383084">
    <w:abstractNumId w:val="2"/>
  </w:num>
  <w:num w:numId="10" w16cid:durableId="983923374">
    <w:abstractNumId w:val="8"/>
  </w:num>
  <w:num w:numId="11" w16cid:durableId="6244353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79C"/>
    <w:rsid w:val="00027425"/>
    <w:rsid w:val="00031404"/>
    <w:rsid w:val="00034113"/>
    <w:rsid w:val="00034518"/>
    <w:rsid w:val="00036B61"/>
    <w:rsid w:val="00040A00"/>
    <w:rsid w:val="00043D01"/>
    <w:rsid w:val="00045C73"/>
    <w:rsid w:val="00051D9A"/>
    <w:rsid w:val="0005797A"/>
    <w:rsid w:val="00072E9C"/>
    <w:rsid w:val="0008127C"/>
    <w:rsid w:val="00083D22"/>
    <w:rsid w:val="00086846"/>
    <w:rsid w:val="00094046"/>
    <w:rsid w:val="00096B7B"/>
    <w:rsid w:val="0009773F"/>
    <w:rsid w:val="000A3911"/>
    <w:rsid w:val="000B094B"/>
    <w:rsid w:val="000B1FA4"/>
    <w:rsid w:val="000C3881"/>
    <w:rsid w:val="000D2237"/>
    <w:rsid w:val="000E40EE"/>
    <w:rsid w:val="000E735C"/>
    <w:rsid w:val="000F43CA"/>
    <w:rsid w:val="000F5B3C"/>
    <w:rsid w:val="000F686B"/>
    <w:rsid w:val="001020AC"/>
    <w:rsid w:val="00110F7C"/>
    <w:rsid w:val="00125BBB"/>
    <w:rsid w:val="00126FF6"/>
    <w:rsid w:val="00137E56"/>
    <w:rsid w:val="00140087"/>
    <w:rsid w:val="001538A8"/>
    <w:rsid w:val="00181983"/>
    <w:rsid w:val="00185878"/>
    <w:rsid w:val="001B094F"/>
    <w:rsid w:val="001B2A27"/>
    <w:rsid w:val="001C64EB"/>
    <w:rsid w:val="001E095B"/>
    <w:rsid w:val="001F2049"/>
    <w:rsid w:val="002065B7"/>
    <w:rsid w:val="00210A03"/>
    <w:rsid w:val="002122AB"/>
    <w:rsid w:val="0021575A"/>
    <w:rsid w:val="00215D50"/>
    <w:rsid w:val="0021728C"/>
    <w:rsid w:val="002366A1"/>
    <w:rsid w:val="00242FF5"/>
    <w:rsid w:val="00244170"/>
    <w:rsid w:val="002623C2"/>
    <w:rsid w:val="0026776C"/>
    <w:rsid w:val="00282123"/>
    <w:rsid w:val="00284DCC"/>
    <w:rsid w:val="00285E02"/>
    <w:rsid w:val="00292766"/>
    <w:rsid w:val="002A32E3"/>
    <w:rsid w:val="002A7CBA"/>
    <w:rsid w:val="002B5AFE"/>
    <w:rsid w:val="002C3A34"/>
    <w:rsid w:val="002C5796"/>
    <w:rsid w:val="002C63F5"/>
    <w:rsid w:val="002D1BA5"/>
    <w:rsid w:val="002D2624"/>
    <w:rsid w:val="002D6412"/>
    <w:rsid w:val="002E70FF"/>
    <w:rsid w:val="002E74A8"/>
    <w:rsid w:val="003028FC"/>
    <w:rsid w:val="0032079E"/>
    <w:rsid w:val="003343BE"/>
    <w:rsid w:val="00345172"/>
    <w:rsid w:val="0035042D"/>
    <w:rsid w:val="003563BE"/>
    <w:rsid w:val="003571D9"/>
    <w:rsid w:val="00361EA4"/>
    <w:rsid w:val="00363593"/>
    <w:rsid w:val="00370FA5"/>
    <w:rsid w:val="00372512"/>
    <w:rsid w:val="00374FD9"/>
    <w:rsid w:val="00376103"/>
    <w:rsid w:val="00396925"/>
    <w:rsid w:val="003A08B4"/>
    <w:rsid w:val="003A2093"/>
    <w:rsid w:val="003A5E48"/>
    <w:rsid w:val="003B38D6"/>
    <w:rsid w:val="003C19C8"/>
    <w:rsid w:val="003C3D44"/>
    <w:rsid w:val="003D104F"/>
    <w:rsid w:val="003D38F6"/>
    <w:rsid w:val="003F7E54"/>
    <w:rsid w:val="00404EF6"/>
    <w:rsid w:val="00413404"/>
    <w:rsid w:val="00417C70"/>
    <w:rsid w:val="0043331C"/>
    <w:rsid w:val="00440846"/>
    <w:rsid w:val="004664B3"/>
    <w:rsid w:val="0046744F"/>
    <w:rsid w:val="0047330C"/>
    <w:rsid w:val="004762FB"/>
    <w:rsid w:val="004777AF"/>
    <w:rsid w:val="004879B3"/>
    <w:rsid w:val="0049295C"/>
    <w:rsid w:val="00496BE8"/>
    <w:rsid w:val="004A3133"/>
    <w:rsid w:val="004A77C7"/>
    <w:rsid w:val="004A7BFA"/>
    <w:rsid w:val="004B19F5"/>
    <w:rsid w:val="004B34E1"/>
    <w:rsid w:val="004B52FC"/>
    <w:rsid w:val="004C2903"/>
    <w:rsid w:val="004C41BA"/>
    <w:rsid w:val="004E0320"/>
    <w:rsid w:val="004E2340"/>
    <w:rsid w:val="004E36EA"/>
    <w:rsid w:val="004F2DDA"/>
    <w:rsid w:val="004F5D3C"/>
    <w:rsid w:val="004F756F"/>
    <w:rsid w:val="00505AF7"/>
    <w:rsid w:val="0051089F"/>
    <w:rsid w:val="005116B5"/>
    <w:rsid w:val="00514246"/>
    <w:rsid w:val="00525391"/>
    <w:rsid w:val="005345BD"/>
    <w:rsid w:val="005375FF"/>
    <w:rsid w:val="005664E6"/>
    <w:rsid w:val="0056736D"/>
    <w:rsid w:val="00571192"/>
    <w:rsid w:val="00581BC9"/>
    <w:rsid w:val="005849D3"/>
    <w:rsid w:val="005967D3"/>
    <w:rsid w:val="005A6E77"/>
    <w:rsid w:val="005B01B1"/>
    <w:rsid w:val="005C0AD1"/>
    <w:rsid w:val="005C1193"/>
    <w:rsid w:val="005C39CF"/>
    <w:rsid w:val="005C3FD8"/>
    <w:rsid w:val="005D6757"/>
    <w:rsid w:val="005E3A50"/>
    <w:rsid w:val="005E4970"/>
    <w:rsid w:val="005F345A"/>
    <w:rsid w:val="005F5F7D"/>
    <w:rsid w:val="00602EA9"/>
    <w:rsid w:val="00606E5A"/>
    <w:rsid w:val="00611658"/>
    <w:rsid w:val="00615BF9"/>
    <w:rsid w:val="00625974"/>
    <w:rsid w:val="00630F14"/>
    <w:rsid w:val="00641F04"/>
    <w:rsid w:val="0064747A"/>
    <w:rsid w:val="00672DB3"/>
    <w:rsid w:val="00677187"/>
    <w:rsid w:val="006859C0"/>
    <w:rsid w:val="006A03A7"/>
    <w:rsid w:val="006B4A83"/>
    <w:rsid w:val="006B56CC"/>
    <w:rsid w:val="006C1F31"/>
    <w:rsid w:val="006C6A3F"/>
    <w:rsid w:val="006D0AA5"/>
    <w:rsid w:val="006D38BB"/>
    <w:rsid w:val="006D618D"/>
    <w:rsid w:val="006E2256"/>
    <w:rsid w:val="006E31DE"/>
    <w:rsid w:val="006F7072"/>
    <w:rsid w:val="00701932"/>
    <w:rsid w:val="00705704"/>
    <w:rsid w:val="00712872"/>
    <w:rsid w:val="0072221E"/>
    <w:rsid w:val="00737D54"/>
    <w:rsid w:val="007630C1"/>
    <w:rsid w:val="0076465D"/>
    <w:rsid w:val="00775A8D"/>
    <w:rsid w:val="00780372"/>
    <w:rsid w:val="00780822"/>
    <w:rsid w:val="00780C4B"/>
    <w:rsid w:val="00781AEC"/>
    <w:rsid w:val="00782B1D"/>
    <w:rsid w:val="00785181"/>
    <w:rsid w:val="0078659F"/>
    <w:rsid w:val="00791BA5"/>
    <w:rsid w:val="007A0E9F"/>
    <w:rsid w:val="007B6028"/>
    <w:rsid w:val="007B69F0"/>
    <w:rsid w:val="007C041B"/>
    <w:rsid w:val="007C7B6E"/>
    <w:rsid w:val="007D0AF0"/>
    <w:rsid w:val="007D1A8E"/>
    <w:rsid w:val="007D599B"/>
    <w:rsid w:val="007F19CA"/>
    <w:rsid w:val="007F3B7B"/>
    <w:rsid w:val="00807F82"/>
    <w:rsid w:val="00814640"/>
    <w:rsid w:val="00816D6A"/>
    <w:rsid w:val="00831C14"/>
    <w:rsid w:val="00834AAA"/>
    <w:rsid w:val="0083550E"/>
    <w:rsid w:val="008406D3"/>
    <w:rsid w:val="00847C2A"/>
    <w:rsid w:val="008525A9"/>
    <w:rsid w:val="008547EC"/>
    <w:rsid w:val="00884EE2"/>
    <w:rsid w:val="008935AE"/>
    <w:rsid w:val="008A095F"/>
    <w:rsid w:val="008C4E62"/>
    <w:rsid w:val="008C679C"/>
    <w:rsid w:val="008D0529"/>
    <w:rsid w:val="008D06F4"/>
    <w:rsid w:val="008D60E2"/>
    <w:rsid w:val="008F077C"/>
    <w:rsid w:val="008F3B0A"/>
    <w:rsid w:val="008F3E1A"/>
    <w:rsid w:val="00905FA6"/>
    <w:rsid w:val="00907017"/>
    <w:rsid w:val="009130FD"/>
    <w:rsid w:val="00923BE0"/>
    <w:rsid w:val="00923E3B"/>
    <w:rsid w:val="00931A2B"/>
    <w:rsid w:val="0095281C"/>
    <w:rsid w:val="00963DEF"/>
    <w:rsid w:val="00970BDA"/>
    <w:rsid w:val="009A0E60"/>
    <w:rsid w:val="009A1B77"/>
    <w:rsid w:val="009A4969"/>
    <w:rsid w:val="009B26FB"/>
    <w:rsid w:val="009B54F4"/>
    <w:rsid w:val="009B6F1B"/>
    <w:rsid w:val="009C3EDD"/>
    <w:rsid w:val="009D09C0"/>
    <w:rsid w:val="009D2076"/>
    <w:rsid w:val="009E5048"/>
    <w:rsid w:val="009F0551"/>
    <w:rsid w:val="009F3F89"/>
    <w:rsid w:val="009F451F"/>
    <w:rsid w:val="00A0063D"/>
    <w:rsid w:val="00A03030"/>
    <w:rsid w:val="00A1103B"/>
    <w:rsid w:val="00A11635"/>
    <w:rsid w:val="00A22634"/>
    <w:rsid w:val="00A30311"/>
    <w:rsid w:val="00A347AD"/>
    <w:rsid w:val="00A365E1"/>
    <w:rsid w:val="00A473F9"/>
    <w:rsid w:val="00A66D50"/>
    <w:rsid w:val="00A813E6"/>
    <w:rsid w:val="00A84451"/>
    <w:rsid w:val="00A95631"/>
    <w:rsid w:val="00A96200"/>
    <w:rsid w:val="00AA202B"/>
    <w:rsid w:val="00AA575D"/>
    <w:rsid w:val="00AA5B31"/>
    <w:rsid w:val="00AA6411"/>
    <w:rsid w:val="00AB031E"/>
    <w:rsid w:val="00AB2D87"/>
    <w:rsid w:val="00AC7D6B"/>
    <w:rsid w:val="00AE2251"/>
    <w:rsid w:val="00AE3829"/>
    <w:rsid w:val="00AE6DF7"/>
    <w:rsid w:val="00AF1EDB"/>
    <w:rsid w:val="00AF5577"/>
    <w:rsid w:val="00B1693C"/>
    <w:rsid w:val="00B21329"/>
    <w:rsid w:val="00B37533"/>
    <w:rsid w:val="00B44439"/>
    <w:rsid w:val="00B44C4E"/>
    <w:rsid w:val="00B512D3"/>
    <w:rsid w:val="00B51623"/>
    <w:rsid w:val="00B56E50"/>
    <w:rsid w:val="00B63679"/>
    <w:rsid w:val="00B73E4B"/>
    <w:rsid w:val="00B77974"/>
    <w:rsid w:val="00B864D1"/>
    <w:rsid w:val="00B91930"/>
    <w:rsid w:val="00B92C8D"/>
    <w:rsid w:val="00BA1CFA"/>
    <w:rsid w:val="00BA6E4D"/>
    <w:rsid w:val="00BB23C1"/>
    <w:rsid w:val="00BB2C3B"/>
    <w:rsid w:val="00BC3B7C"/>
    <w:rsid w:val="00BE2005"/>
    <w:rsid w:val="00BE2F4A"/>
    <w:rsid w:val="00BF25B6"/>
    <w:rsid w:val="00C0352D"/>
    <w:rsid w:val="00C07B8B"/>
    <w:rsid w:val="00C2147A"/>
    <w:rsid w:val="00C36B40"/>
    <w:rsid w:val="00C608DD"/>
    <w:rsid w:val="00C65055"/>
    <w:rsid w:val="00C65931"/>
    <w:rsid w:val="00C71CC9"/>
    <w:rsid w:val="00C73953"/>
    <w:rsid w:val="00C80742"/>
    <w:rsid w:val="00CA19A2"/>
    <w:rsid w:val="00CA4096"/>
    <w:rsid w:val="00CA65C1"/>
    <w:rsid w:val="00CB25BB"/>
    <w:rsid w:val="00CB3990"/>
    <w:rsid w:val="00CB77BE"/>
    <w:rsid w:val="00CC2CDA"/>
    <w:rsid w:val="00CC500F"/>
    <w:rsid w:val="00CC53AE"/>
    <w:rsid w:val="00CC5D15"/>
    <w:rsid w:val="00CD2D8C"/>
    <w:rsid w:val="00CD3BBC"/>
    <w:rsid w:val="00CE1010"/>
    <w:rsid w:val="00CF5A73"/>
    <w:rsid w:val="00D03454"/>
    <w:rsid w:val="00D15708"/>
    <w:rsid w:val="00D35DCC"/>
    <w:rsid w:val="00D3770F"/>
    <w:rsid w:val="00D40455"/>
    <w:rsid w:val="00D41ECF"/>
    <w:rsid w:val="00D529AB"/>
    <w:rsid w:val="00D61DC5"/>
    <w:rsid w:val="00D70FC5"/>
    <w:rsid w:val="00D743DF"/>
    <w:rsid w:val="00D75E37"/>
    <w:rsid w:val="00D8138F"/>
    <w:rsid w:val="00D94624"/>
    <w:rsid w:val="00D979AD"/>
    <w:rsid w:val="00DA010D"/>
    <w:rsid w:val="00DA0181"/>
    <w:rsid w:val="00DA07E0"/>
    <w:rsid w:val="00DB574D"/>
    <w:rsid w:val="00DD1916"/>
    <w:rsid w:val="00DD3DEF"/>
    <w:rsid w:val="00DD3F44"/>
    <w:rsid w:val="00DE0050"/>
    <w:rsid w:val="00DE1D02"/>
    <w:rsid w:val="00E01FBC"/>
    <w:rsid w:val="00E1199C"/>
    <w:rsid w:val="00E25187"/>
    <w:rsid w:val="00E44BE6"/>
    <w:rsid w:val="00E47782"/>
    <w:rsid w:val="00E54D76"/>
    <w:rsid w:val="00E63050"/>
    <w:rsid w:val="00E66920"/>
    <w:rsid w:val="00E7183B"/>
    <w:rsid w:val="00E76410"/>
    <w:rsid w:val="00E83239"/>
    <w:rsid w:val="00E854D3"/>
    <w:rsid w:val="00E866AC"/>
    <w:rsid w:val="00E913C5"/>
    <w:rsid w:val="00EB0D84"/>
    <w:rsid w:val="00EB4D49"/>
    <w:rsid w:val="00EC6A3C"/>
    <w:rsid w:val="00ED7CA9"/>
    <w:rsid w:val="00EE458C"/>
    <w:rsid w:val="00EF23E1"/>
    <w:rsid w:val="00EF2E92"/>
    <w:rsid w:val="00F00343"/>
    <w:rsid w:val="00F13453"/>
    <w:rsid w:val="00F37273"/>
    <w:rsid w:val="00F42C64"/>
    <w:rsid w:val="00F510C8"/>
    <w:rsid w:val="00F53DAB"/>
    <w:rsid w:val="00F56132"/>
    <w:rsid w:val="00F56F00"/>
    <w:rsid w:val="00F74EA3"/>
    <w:rsid w:val="00F83993"/>
    <w:rsid w:val="00FA35A6"/>
    <w:rsid w:val="00FA35E7"/>
    <w:rsid w:val="00FA6E86"/>
    <w:rsid w:val="00FB250E"/>
    <w:rsid w:val="00FB2C9C"/>
    <w:rsid w:val="00FC7566"/>
    <w:rsid w:val="00FD3162"/>
    <w:rsid w:val="00FE4582"/>
    <w:rsid w:val="00FE7CF8"/>
    <w:rsid w:val="00FF190F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DD84318"/>
  <w15:docId w15:val="{E6DF04A5-A9C4-4532-92DF-EB226F8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9C"/>
    <w:pPr>
      <w:spacing w:after="0" w:line="276" w:lineRule="auto"/>
    </w:pPr>
    <w:rPr>
      <w:rFonts w:ascii="Arial" w:eastAsia="Arial" w:hAnsi="Arial" w:cs="Arial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67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370FA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0FA5"/>
    <w:rPr>
      <w:rFonts w:ascii="Arial" w:eastAsia="Arial" w:hAnsi="Arial" w:cs="Arial"/>
      <w:lang w:val="en-GB" w:eastAsia="da-DK"/>
    </w:rPr>
  </w:style>
  <w:style w:type="paragraph" w:styleId="Sidefod">
    <w:name w:val="footer"/>
    <w:basedOn w:val="Normal"/>
    <w:link w:val="SidefodTegn"/>
    <w:uiPriority w:val="99"/>
    <w:unhideWhenUsed/>
    <w:rsid w:val="00370FA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0FA5"/>
    <w:rPr>
      <w:rFonts w:ascii="Arial" w:eastAsia="Arial" w:hAnsi="Arial" w:cs="Arial"/>
      <w:lang w:val="en-GB" w:eastAsia="da-DK"/>
    </w:rPr>
  </w:style>
  <w:style w:type="character" w:styleId="Hyperlink">
    <w:name w:val="Hyperlink"/>
    <w:basedOn w:val="Standardskrifttypeiafsnit"/>
    <w:uiPriority w:val="99"/>
    <w:unhideWhenUsed/>
    <w:rsid w:val="003C19C8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C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ohkirk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Søegaard</dc:creator>
  <cp:lastModifiedBy>Kathrine Kofod</cp:lastModifiedBy>
  <cp:revision>2</cp:revision>
  <cp:lastPrinted>2024-06-06T12:58:00Z</cp:lastPrinted>
  <dcterms:created xsi:type="dcterms:W3CDTF">2024-09-23T08:01:00Z</dcterms:created>
  <dcterms:modified xsi:type="dcterms:W3CDTF">2024-09-23T08:01:00Z</dcterms:modified>
</cp:coreProperties>
</file>